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191E7" w14:textId="77777777" w:rsidR="00293717" w:rsidRDefault="00293717" w:rsidP="008444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671851" w14:textId="77777777" w:rsidR="00D02C47" w:rsidRPr="00293717" w:rsidRDefault="00293717" w:rsidP="002937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93717">
        <w:rPr>
          <w:rFonts w:ascii="Times New Roman" w:eastAsia="Times New Roman" w:hAnsi="Times New Roman"/>
          <w:color w:val="000000"/>
          <w:sz w:val="24"/>
          <w:szCs w:val="24"/>
        </w:rPr>
        <w:t>Безопасность на водных объектах в осенний период</w:t>
      </w:r>
    </w:p>
    <w:p w14:paraId="051CCD9F" w14:textId="77777777" w:rsidR="00D02C47" w:rsidRPr="00D02C47" w:rsidRDefault="00D02C47" w:rsidP="002937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8F958" w14:textId="77777777" w:rsidR="000138C1" w:rsidRDefault="00D02C47" w:rsidP="00013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приближением осени условия эксплуатации маломерных судов сильно усложняются. Туманы, </w:t>
      </w:r>
      <w:proofErr w:type="gramStart"/>
      <w:r w:rsidRP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плохая  видимость</w:t>
      </w:r>
      <w:proofErr w:type="gramEnd"/>
      <w:r w:rsidRP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порывы ветра увеличивают риск возникновения происшествий на водоемах, а холодная вода, в случае опрокидывания лодки, становится крайне опасной для рыбаков. </w:t>
      </w:r>
      <w:r w:rsid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proofErr w:type="gramStart"/>
      <w:r w:rsid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674868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 объектов</w:t>
      </w:r>
      <w:proofErr w:type="gramEnd"/>
      <w:r w:rsidR="00674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r w:rsid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осенний период происходят </w:t>
      </w:r>
      <w:r w:rsidR="006748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происшествия</w:t>
      </w:r>
      <w:r w:rsidR="0001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гибелью </w:t>
      </w:r>
      <w:r w:rsidR="00674868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при</w:t>
      </w:r>
      <w:r w:rsidR="00B52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несоблюдении требований безопасности при </w:t>
      </w:r>
      <w:r w:rsidR="00674868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рыбной ловле.</w:t>
      </w:r>
    </w:p>
    <w:p w14:paraId="1C5281BC" w14:textId="77777777" w:rsidR="00D02C47" w:rsidRPr="00D02C47" w:rsidRDefault="00D02C47" w:rsidP="00D02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</w:t>
      </w:r>
      <w:proofErr w:type="spellStart"/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>ГИМС</w:t>
      </w:r>
      <w:proofErr w:type="spellEnd"/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МЧС России по Новосибирской области </w:t>
      </w:r>
      <w:proofErr w:type="gramStart"/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напоминают  о</w:t>
      </w:r>
      <w:proofErr w:type="gramEnd"/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соблюдения мер безопасности при охоте и ловле рыбы, в особенности с маломерного судна. Перед выходом на воду необходимо тщательно подготовить маломерное судно к плаванию, проверить его исправность и провести проверку всех средств связи, навигационных и радионавигационных приборов. Не перегружайте маломерное судно. Если лодка надувная, проверьте, нет ли утечки воздуха через клапаны. Для этого достаточно смочить водой вентили. В обязательном порядке не забудьте надеть спасательные жилеты по числу пассажиров и экипажа. </w:t>
      </w:r>
      <w:proofErr w:type="gramStart"/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случае если</w:t>
      </w:r>
      <w:proofErr w:type="gramEnd"/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не умеете плавать, рыбачить с лодки категорически не рекомендуется. Перед выездом уточните прогноз погоды и ознакомьтесь с условиями на маршруте движения, обратите внимание на силу и направление ветра и течения. В случаях плохой видимости двигайтесь с безопасной скоростью, либо прекратите движение до рассеивания тумана. При сильном волнении на акватории стоит воздержаться от выхода на водоем.</w:t>
      </w:r>
    </w:p>
    <w:p w14:paraId="2447B7D4" w14:textId="77777777" w:rsidR="00D02C47" w:rsidRPr="00D02C47" w:rsidRDefault="00D02C47" w:rsidP="00D02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недопустимо управлять маломерным судном в состоянии алкогольного опьянения, которое является одной из основных причин гибели людей. В целях недопущения происшествий,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прогнозах. При возникновении нештатных ситуаций на воде незамедлительно звоните на единый номер вызова экстренных служб 112.</w:t>
      </w:r>
    </w:p>
    <w:p w14:paraId="6E641222" w14:textId="77777777" w:rsidR="00D02C47" w:rsidRDefault="00D02C47" w:rsidP="00D02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инспекция по маломерным судам обращает внимание на соблюдение требований приказа МЧС России от 06.07.2020 № 487 «Об утверждении Правил пользования маломерными судами на водных объектах Российской Федерации» и постановления администрации Новосибирской области от 09.04.2007 № 38-па «Об утверждении Правил пользования водными объектами в Новосибирской области для плавания на маломерных судах».</w:t>
      </w:r>
    </w:p>
    <w:sectPr w:rsidR="00D02C47" w:rsidSect="000A4D37">
      <w:headerReference w:type="default" r:id="rId6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70C63" w14:textId="77777777" w:rsidR="009B488E" w:rsidRDefault="009B488E" w:rsidP="00D02C47">
      <w:pPr>
        <w:spacing w:after="0" w:line="240" w:lineRule="auto"/>
      </w:pPr>
      <w:r>
        <w:separator/>
      </w:r>
    </w:p>
  </w:endnote>
  <w:endnote w:type="continuationSeparator" w:id="0">
    <w:p w14:paraId="13E7AC5A" w14:textId="77777777" w:rsidR="009B488E" w:rsidRDefault="009B488E" w:rsidP="00D0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9EC7" w14:textId="77777777" w:rsidR="009B488E" w:rsidRDefault="009B488E" w:rsidP="00D02C47">
      <w:pPr>
        <w:spacing w:after="0" w:line="240" w:lineRule="auto"/>
      </w:pPr>
      <w:r>
        <w:separator/>
      </w:r>
    </w:p>
  </w:footnote>
  <w:footnote w:type="continuationSeparator" w:id="0">
    <w:p w14:paraId="79ED8493" w14:textId="77777777" w:rsidR="009B488E" w:rsidRDefault="009B488E" w:rsidP="00D0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54903"/>
      <w:docPartObj>
        <w:docPartGallery w:val="Page Numbers (Top of Page)"/>
        <w:docPartUnique/>
      </w:docPartObj>
    </w:sdtPr>
    <w:sdtEndPr/>
    <w:sdtContent>
      <w:p w14:paraId="2F8F8C23" w14:textId="77777777" w:rsidR="00D02C47" w:rsidRDefault="006E2CB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6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FF741" w14:textId="77777777" w:rsidR="00D02C47" w:rsidRDefault="00D02C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411"/>
    <w:rsid w:val="000138C1"/>
    <w:rsid w:val="000A4D37"/>
    <w:rsid w:val="001A733C"/>
    <w:rsid w:val="00211017"/>
    <w:rsid w:val="00293717"/>
    <w:rsid w:val="00326B3F"/>
    <w:rsid w:val="00371676"/>
    <w:rsid w:val="003C4FCD"/>
    <w:rsid w:val="005A30AD"/>
    <w:rsid w:val="00674868"/>
    <w:rsid w:val="006E2CBA"/>
    <w:rsid w:val="00844411"/>
    <w:rsid w:val="00856A70"/>
    <w:rsid w:val="00880DCB"/>
    <w:rsid w:val="009B488E"/>
    <w:rsid w:val="00AD268D"/>
    <w:rsid w:val="00B526D5"/>
    <w:rsid w:val="00C869A6"/>
    <w:rsid w:val="00D02C47"/>
    <w:rsid w:val="00D13A66"/>
    <w:rsid w:val="00F43375"/>
    <w:rsid w:val="00F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61EA"/>
  <w15:docId w15:val="{468C383D-B2C8-4819-B5C8-4DF67EC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C47"/>
  </w:style>
  <w:style w:type="paragraph" w:styleId="a5">
    <w:name w:val="footer"/>
    <w:basedOn w:val="a"/>
    <w:link w:val="a6"/>
    <w:uiPriority w:val="99"/>
    <w:semiHidden/>
    <w:unhideWhenUsed/>
    <w:rsid w:val="00D0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2023-08-31T07:40:00Z</dcterms:created>
  <dcterms:modified xsi:type="dcterms:W3CDTF">2023-09-01T07:52:00Z</dcterms:modified>
</cp:coreProperties>
</file>