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D30891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CB03F1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6E0935" w:rsidP="008859E8">
      <w:pPr>
        <w:jc w:val="center"/>
      </w:pPr>
      <w:r w:rsidRPr="006E0935">
        <w:t>от 15.04.2024  № 186-п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055C09" w:rsidRDefault="00B826C9" w:rsidP="00B826C9">
      <w:pPr>
        <w:jc w:val="center"/>
      </w:pPr>
      <w:r>
        <w:t xml:space="preserve">Об установлении особого противопожарного режима </w:t>
      </w:r>
    </w:p>
    <w:p w:rsidR="00B826C9" w:rsidRDefault="00B826C9" w:rsidP="00B826C9">
      <w:pPr>
        <w:jc w:val="center"/>
      </w:pPr>
      <w:r>
        <w:t>на территории Новосибирской области</w:t>
      </w:r>
    </w:p>
    <w:p w:rsidR="00B826C9" w:rsidRDefault="00B826C9" w:rsidP="00B826C9">
      <w:pPr>
        <w:jc w:val="center"/>
      </w:pPr>
    </w:p>
    <w:p w:rsidR="00B826C9" w:rsidRDefault="00B826C9" w:rsidP="00B826C9">
      <w:pPr>
        <w:jc w:val="center"/>
      </w:pPr>
    </w:p>
    <w:p w:rsidR="00B826C9" w:rsidRDefault="00B826C9" w:rsidP="00B826C9">
      <w:pPr>
        <w:ind w:firstLine="709"/>
        <w:jc w:val="both"/>
      </w:pPr>
      <w:r>
        <w:t>В соответствии со статьей 3 Закона Новосибирской области от</w:t>
      </w:r>
      <w:r w:rsidR="000A0DDB">
        <w:t> </w:t>
      </w:r>
      <w:r>
        <w:t xml:space="preserve">14.05.2005 № 294-ОЗ «О противопожарной службе Новосибирской области и обеспечении пожарной безопасности в Новосибирской области» Правительство Новосибирской области </w:t>
      </w:r>
      <w:r w:rsidR="000A0DDB">
        <w:t xml:space="preserve"> </w:t>
      </w:r>
      <w:r>
        <w:rPr>
          <w:b/>
        </w:rPr>
        <w:t>п о с т а н о в л я е т</w:t>
      </w:r>
      <w:r>
        <w:t>:</w:t>
      </w:r>
    </w:p>
    <w:p w:rsidR="00B826C9" w:rsidRDefault="00B826C9" w:rsidP="00B826C9">
      <w:pPr>
        <w:ind w:firstLine="709"/>
        <w:jc w:val="both"/>
      </w:pPr>
      <w:r>
        <w:t>1. Установить особый противопожарный режим:</w:t>
      </w:r>
    </w:p>
    <w:p w:rsidR="00B826C9" w:rsidRPr="000A0DDB" w:rsidRDefault="00B826C9" w:rsidP="00B826C9">
      <w:pPr>
        <w:ind w:firstLine="709"/>
        <w:jc w:val="both"/>
      </w:pPr>
      <w:r>
        <w:t xml:space="preserve">на территории Баганского, Барабинского, Доволенского, Здвинского, Искитимского, Карасукского, Колыванского, Коченевского, Кочковского, Краснозерского, Купинского, Новосибирского, Ордынского, Сузунского, </w:t>
      </w:r>
      <w:r w:rsidRPr="000A0DDB">
        <w:t xml:space="preserve">Чистоозерного районов, в городах Бердске, </w:t>
      </w:r>
      <w:r w:rsidR="000A0DDB" w:rsidRPr="000A0DDB">
        <w:t>Искитиме, Новосибирске, Оби и в </w:t>
      </w:r>
      <w:r w:rsidRPr="000A0DDB">
        <w:t xml:space="preserve">рабочем поселке Кольцово Новосибирской области </w:t>
      </w:r>
      <w:r w:rsidR="000A0DDB" w:rsidRPr="000A0DDB">
        <w:t>–</w:t>
      </w:r>
      <w:r w:rsidRPr="000A0DDB">
        <w:t xml:space="preserve"> с 15 апреля по 13 мая 2024</w:t>
      </w:r>
      <w:r w:rsidR="000A0DDB" w:rsidRPr="000A0DDB">
        <w:t> </w:t>
      </w:r>
      <w:r w:rsidRPr="000A0DDB">
        <w:t>года;</w:t>
      </w:r>
    </w:p>
    <w:p w:rsidR="00B826C9" w:rsidRDefault="00B826C9" w:rsidP="00B826C9">
      <w:pPr>
        <w:ind w:firstLine="709"/>
        <w:jc w:val="both"/>
      </w:pPr>
      <w:r w:rsidRPr="000A0DDB">
        <w:t>на территории Болотнинского, Венгеровского, Каргатского, Куйбышевского,</w:t>
      </w:r>
      <w:r>
        <w:t xml:space="preserve"> Кыштовского, Маслянинского, Мошковского, Северного, Татарского, Тогучинского, Убинского, Усть-Таркского, Чановского, Черепановского, Чулымского районов Новосибирской области </w:t>
      </w:r>
      <w:r w:rsidR="000A0DDB">
        <w:t>–</w:t>
      </w:r>
      <w:r>
        <w:t xml:space="preserve"> с 19 апреля по 13 мая 2024 года.</w:t>
      </w:r>
    </w:p>
    <w:p w:rsidR="00B826C9" w:rsidRDefault="00B826C9" w:rsidP="00B826C9">
      <w:pPr>
        <w:ind w:firstLine="709"/>
        <w:jc w:val="both"/>
      </w:pPr>
      <w:r>
        <w:t>2. 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B826C9" w:rsidRDefault="00B826C9" w:rsidP="00B826C9">
      <w:pPr>
        <w:ind w:firstLine="709"/>
        <w:jc w:val="both"/>
      </w:pPr>
      <w:r w:rsidRPr="000A0DDB">
        <w:t>1) запрет на посещение гражданами лесов, кроме случаев, связанных с</w:t>
      </w:r>
      <w:r w:rsidR="000A0DDB">
        <w:t> </w:t>
      </w:r>
      <w:r>
        <w:t>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</w:p>
    <w:p w:rsidR="00B826C9" w:rsidRDefault="00B826C9" w:rsidP="00B826C9">
      <w:pPr>
        <w:ind w:firstLine="709"/>
        <w:jc w:val="both"/>
      </w:pPr>
      <w:r>
        <w:t xml:space="preserve">2) запрет на использование открытого огня, разведение костров и выжигание сухой растительности, сжигание мусора на территориях поселений и городских округов, садоводческих и огороднических некоммерческих товариществ, </w:t>
      </w:r>
      <w:r>
        <w:lastRenderedPageBreak/>
        <w:t>предприятий, полосах отвода линий электропередачи, железнодорожных и автомобильных дорог;</w:t>
      </w:r>
    </w:p>
    <w:p w:rsidR="00B826C9" w:rsidRDefault="00B826C9" w:rsidP="00B826C9">
      <w:pPr>
        <w:ind w:firstLine="709"/>
        <w:jc w:val="both"/>
      </w:pPr>
      <w:r>
        <w:t>3) запрет сжигания порубочных остатков и горючих материалов на земельных участках в границах полос отвода и охранных зон железных дорог;</w:t>
      </w:r>
    </w:p>
    <w:p w:rsidR="00B826C9" w:rsidRDefault="00B826C9" w:rsidP="00B826C9">
      <w:pPr>
        <w:ind w:firstLine="709"/>
        <w:jc w:val="both"/>
      </w:pPr>
      <w:r>
        <w:t>4) 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приспособлений, находящихся на территориях и эксплуатирующихся организациями общественного питания);</w:t>
      </w:r>
    </w:p>
    <w:p w:rsidR="00B826C9" w:rsidRDefault="00B826C9" w:rsidP="00B826C9">
      <w:pPr>
        <w:ind w:firstLine="709"/>
        <w:jc w:val="both"/>
      </w:pPr>
      <w:r w:rsidRPr="00565561">
        <w:t>5) запрет проведения огневых работ и других пожароопасных работ вне</w:t>
      </w:r>
      <w:r>
        <w:t xml:space="preserve"> постоянных мест их проведения;</w:t>
      </w:r>
    </w:p>
    <w:p w:rsidR="00B826C9" w:rsidRDefault="00B826C9" w:rsidP="00B826C9">
      <w:pPr>
        <w:ind w:firstLine="709"/>
        <w:jc w:val="both"/>
      </w:pPr>
      <w:r>
        <w:t>6) очистку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1,4 метра или иным противопожарным барьером;</w:t>
      </w:r>
    </w:p>
    <w:p w:rsidR="00B826C9" w:rsidRDefault="00B826C9" w:rsidP="00B826C9">
      <w:pPr>
        <w:ind w:firstLine="709"/>
        <w:jc w:val="both"/>
      </w:pPr>
      <w:r w:rsidRPr="00565561">
        <w:t>7) обеспечение вокруг населенных пунктов, подверженных угрозе лесных пожаров и других ландшафтных (природных) пожаров, за противопожарными минерализованными полосами дополнительной очистки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метров;</w:t>
      </w:r>
    </w:p>
    <w:p w:rsidR="00B826C9" w:rsidRDefault="00B826C9" w:rsidP="00B826C9">
      <w:pPr>
        <w:ind w:firstLine="709"/>
        <w:jc w:val="both"/>
      </w:pPr>
      <w:r>
        <w:t>8) 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:rsidR="00B826C9" w:rsidRDefault="00B826C9" w:rsidP="00B826C9">
      <w:pPr>
        <w:ind w:firstLine="709"/>
        <w:jc w:val="both"/>
      </w:pPr>
      <w:r>
        <w:t>9) 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:rsidR="00B826C9" w:rsidRDefault="00B826C9" w:rsidP="00B826C9">
      <w:pPr>
        <w:ind w:firstLine="709"/>
        <w:jc w:val="both"/>
      </w:pPr>
      <w:r>
        <w:t>10) организацию привлечения в установлен</w:t>
      </w:r>
      <w:r w:rsidR="00565561">
        <w:t xml:space="preserve">ном законодательством порядке к  </w:t>
      </w:r>
      <w:r>
        <w:t>профилактической работе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пунктов;</w:t>
      </w:r>
    </w:p>
    <w:p w:rsidR="00B826C9" w:rsidRDefault="00B826C9" w:rsidP="00B826C9">
      <w:pPr>
        <w:ind w:firstLine="709"/>
        <w:jc w:val="both"/>
      </w:pPr>
      <w:r>
        <w:t>11) 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B826C9" w:rsidRDefault="00B826C9" w:rsidP="00B826C9">
      <w:pPr>
        <w:ind w:firstLine="709"/>
        <w:jc w:val="both"/>
      </w:pPr>
      <w:r>
        <w:t>12) введение запрета на территориях населенных пунктов, городских округов, а также на расстоянии менее 1000 метров от лесов запуска неуправляемых изделий из горючих материалов, принцип подъе</w:t>
      </w:r>
      <w:r w:rsidR="00483ADC">
        <w:t>ма которых на высоту основан на </w:t>
      </w:r>
      <w:r>
        <w:t>нагревании воздуха внутри конструкции с помощью открытого огня.</w:t>
      </w:r>
    </w:p>
    <w:p w:rsidR="00B826C9" w:rsidRDefault="00B826C9" w:rsidP="00B826C9">
      <w:pPr>
        <w:ind w:firstLine="709"/>
        <w:jc w:val="both"/>
      </w:pPr>
      <w:r>
        <w:t xml:space="preserve">3. Ответственными за выполнение дополнительных требований пожарной безопасности являются в рамках установленных полномочий областные исполнительные органы Новосибирской области, территориальные органы </w:t>
      </w:r>
      <w:r>
        <w:lastRenderedPageBreak/>
        <w:t>федеральных органов исполнительной власти (по согласованию), органы местного самоуправления муниципальных образований Новосибирской</w:t>
      </w:r>
      <w:r w:rsidR="00483ADC">
        <w:t xml:space="preserve"> области (по </w:t>
      </w:r>
      <w:r>
        <w:t xml:space="preserve">согласованию) (далее </w:t>
      </w:r>
      <w:r w:rsidR="00483ADC">
        <w:t>–</w:t>
      </w:r>
      <w:r>
        <w:t xml:space="preserve"> органы местного самоуправления), организации, реализующие в установленном порядке мероприятия, предусмотренные настоящим постановлением.</w:t>
      </w:r>
    </w:p>
    <w:p w:rsidR="00B826C9" w:rsidRDefault="00B826C9" w:rsidP="00B826C9">
      <w:pPr>
        <w:ind w:firstLine="709"/>
        <w:jc w:val="both"/>
      </w:pPr>
      <w:r>
        <w:t>4. 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полномочий:</w:t>
      </w:r>
    </w:p>
    <w:p w:rsidR="00B826C9" w:rsidRDefault="00B826C9" w:rsidP="00B826C9">
      <w:pPr>
        <w:ind w:firstLine="709"/>
        <w:jc w:val="both"/>
      </w:pPr>
      <w:r>
        <w:t>1) организовать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B826C9" w:rsidRDefault="00B826C9" w:rsidP="00B826C9">
      <w:pPr>
        <w:ind w:firstLine="709"/>
        <w:jc w:val="both"/>
      </w:pPr>
      <w:r>
        <w:t>2) обеспечить готовность водовозной и землеройной техники для возможного использования в тушении пожаров;</w:t>
      </w:r>
    </w:p>
    <w:p w:rsidR="00B826C9" w:rsidRDefault="00B826C9" w:rsidP="00B826C9">
      <w:pPr>
        <w:ind w:firstLine="709"/>
        <w:jc w:val="both"/>
      </w:pPr>
      <w:r>
        <w:t>3) обеспечить готовность систем связи и оповещения населения в случае возникновения чрезвычайных ситуаций;</w:t>
      </w:r>
    </w:p>
    <w:p w:rsidR="00B826C9" w:rsidRDefault="00B826C9" w:rsidP="00B826C9">
      <w:pPr>
        <w:ind w:firstLine="709"/>
        <w:jc w:val="both"/>
      </w:pPr>
      <w:r>
        <w:t>4) обеспечить ремонт и надлежащее содержание подъездов к источникам наружного противопожарного водоснабжения;</w:t>
      </w:r>
    </w:p>
    <w:p w:rsidR="00B826C9" w:rsidRDefault="00B826C9" w:rsidP="00B826C9">
      <w:pPr>
        <w:ind w:firstLine="709"/>
        <w:jc w:val="both"/>
      </w:pPr>
      <w:r>
        <w:t>5) 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B826C9" w:rsidRDefault="00B826C9" w:rsidP="00B826C9">
      <w:pPr>
        <w:ind w:firstLine="709"/>
        <w:jc w:val="both"/>
      </w:pPr>
      <w:r>
        <w:t>а) взять на контроль территории бесхозяйных и длительное время не эксплуатируемых приусадебных участков;</w:t>
      </w:r>
    </w:p>
    <w:p w:rsidR="00B826C9" w:rsidRDefault="00B826C9" w:rsidP="00B826C9">
      <w:pPr>
        <w:ind w:firstLine="709"/>
        <w:jc w:val="both"/>
      </w:pPr>
      <w: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B826C9" w:rsidRDefault="00B826C9" w:rsidP="00B826C9">
      <w:pPr>
        <w:ind w:firstLine="709"/>
        <w:jc w:val="both"/>
      </w:pPr>
      <w:r>
        <w:t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</w:t>
      </w:r>
      <w:r w:rsidR="00483ADC">
        <w:t xml:space="preserve">ю указанной работы привлекать в  </w:t>
      </w:r>
      <w:r>
        <w:t>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:rsidR="00B826C9" w:rsidRDefault="00B826C9" w:rsidP="00B826C9">
      <w:pPr>
        <w:ind w:firstLine="709"/>
        <w:jc w:val="both"/>
      </w:pPr>
      <w: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B826C9" w:rsidRDefault="00B826C9" w:rsidP="00B826C9">
      <w:pPr>
        <w:ind w:firstLine="709"/>
        <w:jc w:val="both"/>
      </w:pPr>
      <w: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B826C9" w:rsidRDefault="00B826C9" w:rsidP="00B826C9">
      <w:pPr>
        <w:ind w:firstLine="709"/>
        <w:jc w:val="both"/>
      </w:pPr>
      <w:r>
        <w:t>6) 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:rsidR="00B826C9" w:rsidRDefault="00B826C9" w:rsidP="00B826C9">
      <w:pPr>
        <w:ind w:firstLine="709"/>
        <w:jc w:val="both"/>
      </w:pPr>
      <w:r>
        <w:t xml:space="preserve">7) обеспечить ежедневное информирование населения о действии на территории Новосибирской области особого противопожарного режима, </w:t>
      </w:r>
      <w:r>
        <w:lastRenderedPageBreak/>
        <w:t>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</w:t>
      </w:r>
      <w:r w:rsidR="00483ADC">
        <w:t> 16.09.2020 № 1479 «Об </w:t>
      </w:r>
      <w:r>
        <w:t>утверждении Правил противопожарного ре</w:t>
      </w:r>
      <w:r w:rsidR="00483ADC">
        <w:t xml:space="preserve">жима в Российской Федерации», а  </w:t>
      </w:r>
      <w:r>
        <w:t>также о недопустимости использования открыто</w:t>
      </w:r>
      <w:r w:rsidR="00483ADC">
        <w:t>го огня и разведения костров на </w:t>
      </w:r>
      <w:r>
        <w:t>землях населенных пунктов, землях сельскохозяйственного назначения и землях запаса;</w:t>
      </w:r>
    </w:p>
    <w:p w:rsidR="00B826C9" w:rsidRDefault="00B826C9" w:rsidP="00B826C9">
      <w:pPr>
        <w:ind w:firstLine="709"/>
        <w:jc w:val="both"/>
      </w:pPr>
      <w:r>
        <w:t>8) 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:rsidR="00B826C9" w:rsidRDefault="00B826C9" w:rsidP="00B826C9">
      <w:pPr>
        <w:ind w:firstLine="709"/>
        <w:jc w:val="both"/>
      </w:pPr>
      <w:r>
        <w:t>9) усилить мониторинг складыва</w:t>
      </w:r>
      <w:r w:rsidR="00483ADC">
        <w:t>ющейся оперативной обстановки с </w:t>
      </w:r>
      <w:r>
        <w:t>природными пожарами;</w:t>
      </w:r>
    </w:p>
    <w:p w:rsidR="00B826C9" w:rsidRDefault="00B826C9" w:rsidP="00B826C9">
      <w:pPr>
        <w:ind w:firstLine="709"/>
        <w:jc w:val="both"/>
      </w:pPr>
      <w:r>
        <w:t>10) организовать функционирование постоянно действующих оперативных штабов, осуществляющих рассмотрение во</w:t>
      </w:r>
      <w:r w:rsidR="00483ADC">
        <w:t>просов оперативной обстановки с </w:t>
      </w:r>
      <w:r>
        <w:t>пожарами в ежесуточном режиме;</w:t>
      </w:r>
    </w:p>
    <w:p w:rsidR="00B826C9" w:rsidRDefault="00B826C9" w:rsidP="00B826C9">
      <w:pPr>
        <w:ind w:firstLine="709"/>
        <w:jc w:val="both"/>
      </w:pPr>
      <w:r>
        <w:t>11) 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:rsidR="00B826C9" w:rsidRDefault="00B826C9" w:rsidP="00B826C9">
      <w:pPr>
        <w:ind w:firstLine="709"/>
        <w:jc w:val="both"/>
      </w:pPr>
      <w:r>
        <w:t>5. Министерству сельского хозяйства Новосибирской области (Лещенко Е.М.) обеспечить взаимодействие с органами местного самоуправления по недопущению проведения неконтролируемых выжиганий сухой растительности, сжигания мусора и разведения костров на используемых землях сельскохозяйственного назначения.</w:t>
      </w:r>
    </w:p>
    <w:p w:rsidR="00B826C9" w:rsidRDefault="00B826C9" w:rsidP="00B826C9">
      <w:pPr>
        <w:ind w:firstLine="709"/>
        <w:jc w:val="both"/>
      </w:pPr>
      <w:r>
        <w:t>6. Рекомендовать Управлению Федера</w:t>
      </w:r>
      <w:r w:rsidR="00483ADC">
        <w:t xml:space="preserve">льной службы по ветеринарному и  </w:t>
      </w:r>
      <w:r>
        <w:t>фитосанитарному надзору по Новосибирской и Томской областям (Баев</w:t>
      </w:r>
      <w:r w:rsidR="00483ADC">
        <w:t> </w:t>
      </w:r>
      <w:r>
        <w:t>А.В.) увеличить количество проводимых контро</w:t>
      </w:r>
      <w:r w:rsidR="00483ADC">
        <w:t xml:space="preserve">льных (надзорных) мероприятий с  </w:t>
      </w:r>
      <w:r>
        <w:t>целью выявления фактов зарастания сорными растениями, деревьями и кустарниками земель сельскохозяйственного назначения, граничащих с лесами, населенными пунктами, земельными участками, предназначенными для ведения гражданами садоводства, огородничества, и обеспечить направление результатов проведенных мероприятий в Главное управление Министерства Российской Федерации по делам гражданской обороны, чрезвычайным ситуациям и ликвидации последствий стихийных бедс</w:t>
      </w:r>
      <w:r w:rsidR="00483ADC">
        <w:t>твий по Новосибирской области в </w:t>
      </w:r>
      <w:r>
        <w:t>максимально короткий срок.</w:t>
      </w:r>
    </w:p>
    <w:p w:rsidR="00B826C9" w:rsidRDefault="00B826C9" w:rsidP="00B826C9">
      <w:pPr>
        <w:ind w:firstLine="709"/>
        <w:jc w:val="both"/>
      </w:pPr>
      <w:r>
        <w:t>7. Министерству образования Новосибирской области (Жафяров</w:t>
      </w:r>
      <w:r w:rsidR="00842918">
        <w:t>а</w:t>
      </w:r>
      <w:r w:rsidR="00483ADC">
        <w:t> </w:t>
      </w:r>
      <w:r>
        <w:t>М.Н.) организовать разъяснительную работу среди учащихся образовательных учреждений об установлении особого против</w:t>
      </w:r>
      <w:r w:rsidR="00483ADC">
        <w:t xml:space="preserve">опожарного режима и связанных с  </w:t>
      </w:r>
      <w:r>
        <w:t>ним ограничениях, а также по вопросам бережного отношения к лесу, соблюдения правил пожарной безопасности в лесах и на открытой территории.</w:t>
      </w:r>
    </w:p>
    <w:p w:rsidR="00B826C9" w:rsidRDefault="00B826C9" w:rsidP="00B826C9">
      <w:pPr>
        <w:ind w:firstLine="709"/>
        <w:jc w:val="both"/>
      </w:pPr>
      <w:r>
        <w:t>8. 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(Орлов В.В.) совместно с министерством природных ресурсов и экологии Новосибирской области (Шестернин Е.А.) в рамках установленных полномочий:</w:t>
      </w:r>
    </w:p>
    <w:p w:rsidR="00B826C9" w:rsidRDefault="00B826C9" w:rsidP="00B826C9">
      <w:pPr>
        <w:ind w:firstLine="709"/>
        <w:jc w:val="both"/>
      </w:pPr>
      <w:r>
        <w:lastRenderedPageBreak/>
        <w:t>1) организовать контроль и мониторинг работы патрульных, патрульно-маневренных, маневренных групп муниципальных образований Новосибирской области и патрульно-контрольных групп, включающих представителей органов надзора и контроля Новосибирской области, по патрулированию населенных пунктов, садоводческих и огороднических некоммерческих товариществ и прилегающих к ним лесных массивов с целью предупреждения, выявления и пресечения нарушений требований законодательства Российской Федерации, связанных с выжиганием сухой растительности, а также в части содержания территории и недопущения захламления горючими веществами и отходами;</w:t>
      </w:r>
    </w:p>
    <w:p w:rsidR="00B826C9" w:rsidRDefault="00B826C9" w:rsidP="00B826C9">
      <w:pPr>
        <w:ind w:firstLine="709"/>
        <w:jc w:val="both"/>
      </w:pPr>
      <w:r>
        <w:t>2) организовать профилактическую работу, в том числе с использованием средств массовой информации, по предупреждению выжигания сухой растительности и сжигания мусора, разведения костров на территории Новосибирской области;</w:t>
      </w:r>
    </w:p>
    <w:p w:rsidR="00B826C9" w:rsidRDefault="00B826C9" w:rsidP="00B826C9">
      <w:pPr>
        <w:ind w:firstLine="709"/>
        <w:jc w:val="both"/>
      </w:pPr>
      <w:r>
        <w:t>3) организовать информирование населения Новосибирской области о соблюдении требований пожарной безопасности через средства массовой информации, сигнально-говорящие устройства на специальной пожарной технике.</w:t>
      </w:r>
    </w:p>
    <w:p w:rsidR="00B826C9" w:rsidRDefault="00B826C9" w:rsidP="00B826C9">
      <w:pPr>
        <w:ind w:firstLine="709"/>
        <w:jc w:val="both"/>
      </w:pPr>
      <w:r>
        <w:t>9. Рекомендовать Главному управлению Министерства внутренних дел Российской Федерации по</w:t>
      </w:r>
      <w:r w:rsidR="00483ADC">
        <w:t xml:space="preserve"> Новосибирской области (Кульков </w:t>
      </w:r>
      <w:r>
        <w:t>А.В.) в рамках установленных полномочий:</w:t>
      </w:r>
    </w:p>
    <w:p w:rsidR="00B826C9" w:rsidRDefault="00B826C9" w:rsidP="00B826C9">
      <w:pPr>
        <w:ind w:firstLine="709"/>
        <w:jc w:val="both"/>
      </w:pPr>
      <w:r>
        <w:t>1) принять меры в пределах компетенции по содействию в обеспечении общественного порядка и безопасности при проведении рейдов в населенных пунктах с целью пресечения выжигания сухой растительности и сжигания мусора;</w:t>
      </w:r>
    </w:p>
    <w:p w:rsidR="00B826C9" w:rsidRDefault="00B826C9" w:rsidP="00B826C9">
      <w:pPr>
        <w:ind w:firstLine="709"/>
        <w:jc w:val="both"/>
      </w:pPr>
      <w:r>
        <w:t xml:space="preserve">2) совместно с уполномоченными органами в области лесных отношений и органами государственного пожарного надзора федеральной противопожарной </w:t>
      </w:r>
      <w:r w:rsidRPr="004D2A56">
        <w:t>службы Государственной противопожарной службы осуществлять доведение до</w:t>
      </w:r>
      <w:r>
        <w:t xml:space="preserve"> населения информации об установлении особого противопожарного режима и связанных с этим ограничениях пребывания граждан в лесах и въездах в них транспортных средств, в том числе в ходе осуществления контроля за дорожным движением должностными лицами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области;</w:t>
      </w:r>
    </w:p>
    <w:p w:rsidR="00B826C9" w:rsidRDefault="00B826C9" w:rsidP="00B826C9">
      <w:pPr>
        <w:ind w:firstLine="709"/>
        <w:jc w:val="both"/>
      </w:pPr>
      <w:r w:rsidRPr="004D2A56">
        <w:t>3) усилить контроль за выполнением правил пожарной безопасности в лесах</w:t>
      </w:r>
      <w:r>
        <w:t xml:space="preserve"> с принятием к нарушителям мер административно</w:t>
      </w:r>
      <w:r w:rsidR="004D2A56">
        <w:t>го воздействия в соответствии с </w:t>
      </w:r>
      <w:r>
        <w:t>Кодексом Российской Федерации об административных правонарушениях.</w:t>
      </w:r>
    </w:p>
    <w:p w:rsidR="00B826C9" w:rsidRDefault="00B826C9" w:rsidP="00B826C9">
      <w:pPr>
        <w:ind w:firstLine="709"/>
        <w:jc w:val="both"/>
      </w:pPr>
      <w:r w:rsidRPr="004D2A56">
        <w:t>10. Рекомендовать гражданам и руководителям организаций,</w:t>
      </w:r>
      <w:r>
        <w:t xml:space="preserve"> осуществляющим деятельность на территории Новосибирской области:</w:t>
      </w:r>
    </w:p>
    <w:p w:rsidR="00B826C9" w:rsidRDefault="00B826C9" w:rsidP="00B826C9">
      <w:pPr>
        <w:ind w:firstLine="709"/>
        <w:jc w:val="both"/>
      </w:pPr>
      <w:r>
        <w:t>1) обеспечить уборку мусора и покос травы на используемых земельных участках в границах, определяемых кадастровыми или межевыми планами, а также очистку объектов и прилегающих к ним территорий, территорий садоводческих и огороднических некоммерческих товариществ от горючих отходов, мусора, тары и сухой растительности, а также от сухостойных деревьев и кустарников, в том числе в пределах противопожарных расстояний между объектами, в полосах отвода линий электропередачи, железных и автомобильных дорог;</w:t>
      </w:r>
    </w:p>
    <w:p w:rsidR="00B826C9" w:rsidRDefault="00B826C9" w:rsidP="00B826C9">
      <w:pPr>
        <w:ind w:firstLine="709"/>
        <w:jc w:val="both"/>
      </w:pPr>
      <w:r>
        <w:t xml:space="preserve">2) не допускать использование территории противопожарных расстояний между зданиями, строениями и лесничествами (лесопарками), местами разработки </w:t>
      </w:r>
      <w:r>
        <w:lastRenderedPageBreak/>
        <w:t>или открытого залегания торфа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B826C9" w:rsidRDefault="00B826C9" w:rsidP="00B826C9">
      <w:pPr>
        <w:ind w:firstLine="709"/>
        <w:jc w:val="both"/>
      </w:pPr>
      <w:r>
        <w:t>3) обеспечить используемые объекты исправными средствами пожаротушения, а также обеспечить доступность подъезда пожарной техники и забора воды из источников противопожарного водоснабжения, в том числе из естественных водоемов;</w:t>
      </w:r>
    </w:p>
    <w:p w:rsidR="00B826C9" w:rsidRDefault="00B826C9" w:rsidP="00B826C9">
      <w:pPr>
        <w:ind w:firstLine="709"/>
        <w:jc w:val="both"/>
      </w:pPr>
      <w:r>
        <w:t>4) обеспечить очистку прилегающей к</w:t>
      </w:r>
      <w:r w:rsidR="004D2A56">
        <w:t xml:space="preserve"> лесу территории, находящейся в  </w:t>
      </w:r>
      <w:r>
        <w:t>пользовании,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</w:t>
      </w:r>
      <w:r w:rsidR="004D2A56">
        <w:t> </w:t>
      </w:r>
      <w:r>
        <w:t>метра или иным противопожарным барьером;</w:t>
      </w:r>
    </w:p>
    <w:p w:rsidR="00B826C9" w:rsidRDefault="00B826C9" w:rsidP="00B826C9">
      <w:pPr>
        <w:ind w:firstLine="709"/>
        <w:jc w:val="both"/>
      </w:pPr>
      <w:r>
        <w:t>5) на объектах защиты, граничащих с лесничествами, а также расположенных в районах с торфяными почвами, провести мероприятия по созданию (обновлению) защитных противопожарных минерализованных полос шириной не менее 1,5</w:t>
      </w:r>
      <w:r w:rsidR="00055C09">
        <w:t> </w:t>
      </w:r>
      <w:r>
        <w:t>метра, созданию противопожарных расстояний, удалению (сбору) в летний период сухой растительности, поросли, кустарников и иные мероприятия, направленные на предупреждение распространения огня при природных пожарах;</w:t>
      </w:r>
    </w:p>
    <w:p w:rsidR="00B826C9" w:rsidRDefault="00B826C9" w:rsidP="00B826C9">
      <w:pPr>
        <w:ind w:firstLine="709"/>
        <w:jc w:val="both"/>
      </w:pPr>
      <w:r>
        <w:t>6) на объектах переработки древесины и других лесных ресурсов (углежжение, смолокурение, дегтекурение, заготовление живицы и других), размещенных в лесах, обеспечить охрану в нерабочее время, а также очистку территорий от мусора, порубочных остатков, щепы, опилок и других горючих материалов;</w:t>
      </w:r>
    </w:p>
    <w:p w:rsidR="00B826C9" w:rsidRDefault="00B826C9" w:rsidP="00B826C9">
      <w:pPr>
        <w:ind w:firstLine="709"/>
        <w:jc w:val="both"/>
      </w:pPr>
      <w:r>
        <w:t>7) обеспечить свободный проезд для пожарных машин к зданиям и источникам наружного противопожарного водоснабжения (пожарных водоемов (резервуаров) и пирсов, пожарных гидрантов) (при их наличии);</w:t>
      </w:r>
    </w:p>
    <w:p w:rsidR="00B826C9" w:rsidRDefault="00B826C9" w:rsidP="00B826C9">
      <w:pPr>
        <w:ind w:firstLine="709"/>
        <w:jc w:val="both"/>
      </w:pPr>
      <w:r>
        <w:t>8) организовать проведение внеплановых противопожарных инструкта</w:t>
      </w:r>
      <w:r w:rsidR="00055C09">
        <w:t>жей с </w:t>
      </w:r>
      <w:r w:rsidR="004D2A56">
        <w:t> </w:t>
      </w:r>
      <w:r>
        <w:t>работниками по вопросам введения ос</w:t>
      </w:r>
      <w:r w:rsidR="00055C09">
        <w:t>обого противопожарного режима и </w:t>
      </w:r>
      <w:r>
        <w:t>связанных с ним ограничений.</w:t>
      </w:r>
    </w:p>
    <w:p w:rsidR="00B826C9" w:rsidRDefault="00B826C9" w:rsidP="00B826C9">
      <w:pPr>
        <w:ind w:firstLine="709"/>
        <w:jc w:val="both"/>
        <w:rPr>
          <w:strike/>
        </w:rPr>
      </w:pPr>
      <w:r>
        <w:t>11. Контроль за исполнением настоя</w:t>
      </w:r>
      <w:r w:rsidR="00055C09">
        <w:t>щего постановления возложить на </w:t>
      </w:r>
      <w:r>
        <w:t>заместителя Губе</w:t>
      </w:r>
      <w:r w:rsidR="004D2A56">
        <w:t>рнатора Новосибирской области Сё</w:t>
      </w:r>
      <w:r>
        <w:t>мку С.Н.</w:t>
      </w:r>
    </w:p>
    <w:p w:rsidR="00B826C9" w:rsidRDefault="00B826C9" w:rsidP="00055C09"/>
    <w:p w:rsidR="00B826C9" w:rsidRDefault="00B826C9" w:rsidP="00055C09"/>
    <w:p w:rsidR="00B826C9" w:rsidRDefault="00B826C9" w:rsidP="00055C09"/>
    <w:p w:rsidR="00B826C9" w:rsidRDefault="00055C09" w:rsidP="00055C09">
      <w:pPr>
        <w:jc w:val="both"/>
      </w:pPr>
      <w:r>
        <w:t>Губернатор Новосибирской </w:t>
      </w:r>
      <w:r w:rsidR="00B826C9">
        <w:t xml:space="preserve">области </w:t>
      </w:r>
      <w:r>
        <w:t>А.А. </w:t>
      </w:r>
      <w:r w:rsidR="00B826C9">
        <w:t>Травников</w:t>
      </w:r>
      <w:r>
        <w:br/>
      </w:r>
    </w:p>
    <w:p w:rsidR="00055C09" w:rsidRDefault="00055C09" w:rsidP="00B826C9"/>
    <w:p w:rsidR="00055C09" w:rsidRDefault="00055C09" w:rsidP="00B826C9"/>
    <w:p w:rsidR="00055C09" w:rsidRDefault="00055C09" w:rsidP="00B826C9"/>
    <w:p w:rsidR="00055C09" w:rsidRDefault="00055C09" w:rsidP="00B826C9"/>
    <w:p w:rsidR="00055C09" w:rsidRDefault="00055C09" w:rsidP="00B826C9"/>
    <w:p w:rsidR="00B826C9" w:rsidRDefault="00B826C9" w:rsidP="00B826C9">
      <w:pPr>
        <w:rPr>
          <w:sz w:val="20"/>
          <w:szCs w:val="20"/>
        </w:rPr>
      </w:pPr>
    </w:p>
    <w:p w:rsidR="00B826C9" w:rsidRDefault="00B826C9" w:rsidP="00B826C9">
      <w:pPr>
        <w:rPr>
          <w:sz w:val="20"/>
          <w:szCs w:val="20"/>
        </w:rPr>
      </w:pPr>
      <w:r>
        <w:rPr>
          <w:sz w:val="20"/>
          <w:szCs w:val="20"/>
        </w:rPr>
        <w:t>Е.Г. Назаров</w:t>
      </w:r>
    </w:p>
    <w:p w:rsidR="008A44CB" w:rsidRDefault="00B826C9" w:rsidP="004B216B">
      <w:r>
        <w:rPr>
          <w:sz w:val="20"/>
          <w:szCs w:val="20"/>
        </w:rPr>
        <w:t>238 76 09</w:t>
      </w:r>
    </w:p>
    <w:sectPr w:rsidR="008A44CB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D75" w:rsidRDefault="00004D75">
      <w:r>
        <w:separator/>
      </w:r>
    </w:p>
  </w:endnote>
  <w:endnote w:type="continuationSeparator" w:id="0">
    <w:p w:rsidR="00004D75" w:rsidRDefault="0000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CB03F1" w:rsidP="00DB5417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D30891">
      <w:rPr>
        <w:sz w:val="16"/>
        <w:szCs w:val="16"/>
      </w:rPr>
      <w:t>П</w:t>
    </w:r>
    <w:r w:rsidR="009C5998">
      <w:rPr>
        <w:sz w:val="16"/>
        <w:szCs w:val="16"/>
      </w:rPr>
      <w:t>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6E4D08">
      <w:rPr>
        <w:sz w:val="16"/>
        <w:szCs w:val="16"/>
      </w:rPr>
      <w:t>5</w:t>
    </w:r>
    <w:r w:rsidR="009D246D">
      <w:rPr>
        <w:sz w:val="16"/>
        <w:szCs w:val="16"/>
      </w:rPr>
      <w:t>8</w:t>
    </w:r>
    <w:r w:rsidR="00B826C9">
      <w:rPr>
        <w:sz w:val="16"/>
        <w:szCs w:val="16"/>
      </w:rPr>
      <w:t>48</w:t>
    </w:r>
    <w:r w:rsidR="009D246D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B826C9">
      <w:rPr>
        <w:sz w:val="16"/>
        <w:szCs w:val="16"/>
      </w:rPr>
      <w:t>1</w:t>
    </w:r>
    <w:r w:rsidR="00B66BE7">
      <w:rPr>
        <w:sz w:val="16"/>
        <w:szCs w:val="16"/>
      </w:rPr>
      <w:t>0</w:t>
    </w:r>
    <w:r w:rsidR="00946783">
      <w:rPr>
        <w:sz w:val="16"/>
        <w:szCs w:val="16"/>
      </w:rPr>
      <w:t>.</w:t>
    </w:r>
    <w:r w:rsidR="003C0835">
      <w:rPr>
        <w:sz w:val="16"/>
        <w:szCs w:val="16"/>
      </w:rPr>
      <w:t>0</w:t>
    </w:r>
    <w:r w:rsidR="00B66BE7">
      <w:rPr>
        <w:sz w:val="16"/>
        <w:szCs w:val="16"/>
      </w:rPr>
      <w:t>4</w:t>
    </w:r>
    <w:r w:rsidR="003C0835">
      <w:rPr>
        <w:sz w:val="16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D75" w:rsidRDefault="00004D75">
      <w:r>
        <w:separator/>
      </w:r>
    </w:p>
  </w:footnote>
  <w:footnote w:type="continuationSeparator" w:id="0">
    <w:p w:rsidR="00004D75" w:rsidRDefault="0000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6E0935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4D75"/>
    <w:rsid w:val="0000501C"/>
    <w:rsid w:val="00006A72"/>
    <w:rsid w:val="00006E8E"/>
    <w:rsid w:val="00006ED0"/>
    <w:rsid w:val="0000748B"/>
    <w:rsid w:val="000075E2"/>
    <w:rsid w:val="00007806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3D7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5E1B"/>
    <w:rsid w:val="000363EE"/>
    <w:rsid w:val="0003767C"/>
    <w:rsid w:val="0004021B"/>
    <w:rsid w:val="00040444"/>
    <w:rsid w:val="00040F88"/>
    <w:rsid w:val="00041032"/>
    <w:rsid w:val="00041F6D"/>
    <w:rsid w:val="000436E5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09"/>
    <w:rsid w:val="00055C85"/>
    <w:rsid w:val="000561DB"/>
    <w:rsid w:val="000574ED"/>
    <w:rsid w:val="000579C6"/>
    <w:rsid w:val="00057A33"/>
    <w:rsid w:val="00060867"/>
    <w:rsid w:val="00060B50"/>
    <w:rsid w:val="00061058"/>
    <w:rsid w:val="00062316"/>
    <w:rsid w:val="00062DDE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2C14"/>
    <w:rsid w:val="000735B5"/>
    <w:rsid w:val="0007367C"/>
    <w:rsid w:val="000744DE"/>
    <w:rsid w:val="00074A61"/>
    <w:rsid w:val="00074BB8"/>
    <w:rsid w:val="00075CC4"/>
    <w:rsid w:val="00076437"/>
    <w:rsid w:val="0007665A"/>
    <w:rsid w:val="000769DF"/>
    <w:rsid w:val="00081BF8"/>
    <w:rsid w:val="0008225C"/>
    <w:rsid w:val="000822D4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43DD"/>
    <w:rsid w:val="00095215"/>
    <w:rsid w:val="000959DF"/>
    <w:rsid w:val="00096663"/>
    <w:rsid w:val="00096CAE"/>
    <w:rsid w:val="000972E3"/>
    <w:rsid w:val="00097851"/>
    <w:rsid w:val="000979C0"/>
    <w:rsid w:val="000A0DDB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2CD6"/>
    <w:rsid w:val="000B43EB"/>
    <w:rsid w:val="000B4B20"/>
    <w:rsid w:val="000B51BD"/>
    <w:rsid w:val="000B53AD"/>
    <w:rsid w:val="000B5AE9"/>
    <w:rsid w:val="000B5D9D"/>
    <w:rsid w:val="000B63F0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6B9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4CB8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28A6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B8A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B6F"/>
    <w:rsid w:val="00141C2B"/>
    <w:rsid w:val="00142226"/>
    <w:rsid w:val="00142EDC"/>
    <w:rsid w:val="00142FA5"/>
    <w:rsid w:val="001438B9"/>
    <w:rsid w:val="00143E37"/>
    <w:rsid w:val="00143EC3"/>
    <w:rsid w:val="00144373"/>
    <w:rsid w:val="001443D0"/>
    <w:rsid w:val="001447D0"/>
    <w:rsid w:val="0014482A"/>
    <w:rsid w:val="00144B96"/>
    <w:rsid w:val="001450E3"/>
    <w:rsid w:val="00146002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003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1A5D"/>
    <w:rsid w:val="00212A6F"/>
    <w:rsid w:val="00212EF7"/>
    <w:rsid w:val="0021424C"/>
    <w:rsid w:val="00214581"/>
    <w:rsid w:val="002146D6"/>
    <w:rsid w:val="00215242"/>
    <w:rsid w:val="002153DF"/>
    <w:rsid w:val="00215791"/>
    <w:rsid w:val="00217409"/>
    <w:rsid w:val="00220787"/>
    <w:rsid w:val="00221540"/>
    <w:rsid w:val="00221E8E"/>
    <w:rsid w:val="002228FD"/>
    <w:rsid w:val="0022369A"/>
    <w:rsid w:val="00223B03"/>
    <w:rsid w:val="00223C48"/>
    <w:rsid w:val="0022428E"/>
    <w:rsid w:val="00224803"/>
    <w:rsid w:val="002256EE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9F6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2677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2C2E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0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63D"/>
    <w:rsid w:val="00285EFB"/>
    <w:rsid w:val="0028607F"/>
    <w:rsid w:val="00286934"/>
    <w:rsid w:val="00286A1C"/>
    <w:rsid w:val="00286AE8"/>
    <w:rsid w:val="00286C57"/>
    <w:rsid w:val="002875A1"/>
    <w:rsid w:val="00287D96"/>
    <w:rsid w:val="00290840"/>
    <w:rsid w:val="002910F4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5D8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B7D6E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06F8"/>
    <w:rsid w:val="002D0C66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0A1C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250F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43A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47A51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1158"/>
    <w:rsid w:val="0036203C"/>
    <w:rsid w:val="00362B74"/>
    <w:rsid w:val="00363539"/>
    <w:rsid w:val="00363EAB"/>
    <w:rsid w:val="00363EB1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A52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065B"/>
    <w:rsid w:val="003B1692"/>
    <w:rsid w:val="003B3471"/>
    <w:rsid w:val="003B3C26"/>
    <w:rsid w:val="003B58BC"/>
    <w:rsid w:val="003B6895"/>
    <w:rsid w:val="003C0835"/>
    <w:rsid w:val="003C19C1"/>
    <w:rsid w:val="003C1FC4"/>
    <w:rsid w:val="003C2B93"/>
    <w:rsid w:val="003C2D2A"/>
    <w:rsid w:val="003C400A"/>
    <w:rsid w:val="003C4511"/>
    <w:rsid w:val="003C619C"/>
    <w:rsid w:val="003C69C8"/>
    <w:rsid w:val="003C6FDC"/>
    <w:rsid w:val="003C7671"/>
    <w:rsid w:val="003C7AFB"/>
    <w:rsid w:val="003D0876"/>
    <w:rsid w:val="003D1FE5"/>
    <w:rsid w:val="003D5075"/>
    <w:rsid w:val="003D58CE"/>
    <w:rsid w:val="003D6767"/>
    <w:rsid w:val="003D7377"/>
    <w:rsid w:val="003E1333"/>
    <w:rsid w:val="003E2080"/>
    <w:rsid w:val="003E38A2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D04"/>
    <w:rsid w:val="003F3E3E"/>
    <w:rsid w:val="003F3FBE"/>
    <w:rsid w:val="003F40AD"/>
    <w:rsid w:val="003F5AD5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3C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37A1"/>
    <w:rsid w:val="00434232"/>
    <w:rsid w:val="004348A3"/>
    <w:rsid w:val="00434F92"/>
    <w:rsid w:val="004362BA"/>
    <w:rsid w:val="00436C0C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146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CFE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2376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DC"/>
    <w:rsid w:val="00483AF8"/>
    <w:rsid w:val="0048457C"/>
    <w:rsid w:val="00485768"/>
    <w:rsid w:val="00485B77"/>
    <w:rsid w:val="004869BE"/>
    <w:rsid w:val="00486D58"/>
    <w:rsid w:val="00486F0A"/>
    <w:rsid w:val="004911C8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10D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6DF8"/>
    <w:rsid w:val="004C7018"/>
    <w:rsid w:val="004C70B0"/>
    <w:rsid w:val="004C7A72"/>
    <w:rsid w:val="004D0248"/>
    <w:rsid w:val="004D09A1"/>
    <w:rsid w:val="004D28B0"/>
    <w:rsid w:val="004D29B8"/>
    <w:rsid w:val="004D2A56"/>
    <w:rsid w:val="004D349D"/>
    <w:rsid w:val="004D3BEF"/>
    <w:rsid w:val="004D417C"/>
    <w:rsid w:val="004D62F7"/>
    <w:rsid w:val="004E0EBA"/>
    <w:rsid w:val="004E1189"/>
    <w:rsid w:val="004E1390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59C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7E3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5561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4917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2C50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6E31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5EB4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6A5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09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9EF"/>
    <w:rsid w:val="00657CF1"/>
    <w:rsid w:val="00660329"/>
    <w:rsid w:val="006608E7"/>
    <w:rsid w:val="0066189E"/>
    <w:rsid w:val="006619BA"/>
    <w:rsid w:val="00662AF4"/>
    <w:rsid w:val="0066357A"/>
    <w:rsid w:val="00663669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11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00F"/>
    <w:rsid w:val="006E011A"/>
    <w:rsid w:val="006E0935"/>
    <w:rsid w:val="006E111C"/>
    <w:rsid w:val="006E483C"/>
    <w:rsid w:val="006E4908"/>
    <w:rsid w:val="006E4D08"/>
    <w:rsid w:val="006E5414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02E5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7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65E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0A"/>
    <w:rsid w:val="008030F5"/>
    <w:rsid w:val="008032E7"/>
    <w:rsid w:val="00803B5C"/>
    <w:rsid w:val="00805397"/>
    <w:rsid w:val="008066B7"/>
    <w:rsid w:val="0080736F"/>
    <w:rsid w:val="00807551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2918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5D35"/>
    <w:rsid w:val="00856120"/>
    <w:rsid w:val="0085623D"/>
    <w:rsid w:val="00856E3F"/>
    <w:rsid w:val="008571FF"/>
    <w:rsid w:val="00862560"/>
    <w:rsid w:val="00862793"/>
    <w:rsid w:val="00863037"/>
    <w:rsid w:val="008632D3"/>
    <w:rsid w:val="00864CD2"/>
    <w:rsid w:val="00864E19"/>
    <w:rsid w:val="008657C4"/>
    <w:rsid w:val="00865943"/>
    <w:rsid w:val="00865B14"/>
    <w:rsid w:val="00866D1F"/>
    <w:rsid w:val="00866EE7"/>
    <w:rsid w:val="0086788D"/>
    <w:rsid w:val="00867EF6"/>
    <w:rsid w:val="0087001F"/>
    <w:rsid w:val="008711D1"/>
    <w:rsid w:val="00872208"/>
    <w:rsid w:val="00872BF6"/>
    <w:rsid w:val="00872EC4"/>
    <w:rsid w:val="00873177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300"/>
    <w:rsid w:val="008839A6"/>
    <w:rsid w:val="00883A93"/>
    <w:rsid w:val="00883BC0"/>
    <w:rsid w:val="00883F0F"/>
    <w:rsid w:val="00884404"/>
    <w:rsid w:val="00884A88"/>
    <w:rsid w:val="0088546A"/>
    <w:rsid w:val="008859E8"/>
    <w:rsid w:val="008863F2"/>
    <w:rsid w:val="008869DF"/>
    <w:rsid w:val="00886C31"/>
    <w:rsid w:val="008902CE"/>
    <w:rsid w:val="0089049B"/>
    <w:rsid w:val="008916D9"/>
    <w:rsid w:val="00891DE8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4CB"/>
    <w:rsid w:val="008A45F4"/>
    <w:rsid w:val="008A4B4E"/>
    <w:rsid w:val="008A51B3"/>
    <w:rsid w:val="008A5E59"/>
    <w:rsid w:val="008A5EAE"/>
    <w:rsid w:val="008A67C1"/>
    <w:rsid w:val="008A6E20"/>
    <w:rsid w:val="008A75AD"/>
    <w:rsid w:val="008B1049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5B00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68CF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D84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5C9B"/>
    <w:rsid w:val="00916386"/>
    <w:rsid w:val="0091650F"/>
    <w:rsid w:val="009179A3"/>
    <w:rsid w:val="009206B4"/>
    <w:rsid w:val="0092087E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25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B70"/>
    <w:rsid w:val="0094122F"/>
    <w:rsid w:val="0094154D"/>
    <w:rsid w:val="00941E1F"/>
    <w:rsid w:val="009431D6"/>
    <w:rsid w:val="00943629"/>
    <w:rsid w:val="00943700"/>
    <w:rsid w:val="009455E1"/>
    <w:rsid w:val="009464E8"/>
    <w:rsid w:val="00946783"/>
    <w:rsid w:val="009509E6"/>
    <w:rsid w:val="00950D51"/>
    <w:rsid w:val="00951734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2771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584"/>
    <w:rsid w:val="009B58DB"/>
    <w:rsid w:val="009C002F"/>
    <w:rsid w:val="009C13B4"/>
    <w:rsid w:val="009C14D9"/>
    <w:rsid w:val="009C156C"/>
    <w:rsid w:val="009C1C8C"/>
    <w:rsid w:val="009C2AB2"/>
    <w:rsid w:val="009C2D1D"/>
    <w:rsid w:val="009C2FF2"/>
    <w:rsid w:val="009C34AF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20D1"/>
    <w:rsid w:val="009D24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59EB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4DB4"/>
    <w:rsid w:val="009F58E2"/>
    <w:rsid w:val="009F5953"/>
    <w:rsid w:val="009F64F4"/>
    <w:rsid w:val="009F6AAF"/>
    <w:rsid w:val="009F6F5E"/>
    <w:rsid w:val="009F71A8"/>
    <w:rsid w:val="009F77F4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494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4F3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3726B"/>
    <w:rsid w:val="00A414CC"/>
    <w:rsid w:val="00A41F36"/>
    <w:rsid w:val="00A4216F"/>
    <w:rsid w:val="00A4221D"/>
    <w:rsid w:val="00A437B5"/>
    <w:rsid w:val="00A44050"/>
    <w:rsid w:val="00A44E6D"/>
    <w:rsid w:val="00A45107"/>
    <w:rsid w:val="00A45AF3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533F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01A2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0F9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66"/>
    <w:rsid w:val="00AD0B2F"/>
    <w:rsid w:val="00AD0B50"/>
    <w:rsid w:val="00AD13D2"/>
    <w:rsid w:val="00AD19D1"/>
    <w:rsid w:val="00AD1DC7"/>
    <w:rsid w:val="00AD3B84"/>
    <w:rsid w:val="00AD3D21"/>
    <w:rsid w:val="00AD401B"/>
    <w:rsid w:val="00AD45E5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A29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5E94"/>
    <w:rsid w:val="00B472EC"/>
    <w:rsid w:val="00B502DE"/>
    <w:rsid w:val="00B502E6"/>
    <w:rsid w:val="00B5183E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A42"/>
    <w:rsid w:val="00B63BA4"/>
    <w:rsid w:val="00B646A0"/>
    <w:rsid w:val="00B667D0"/>
    <w:rsid w:val="00B66BE7"/>
    <w:rsid w:val="00B66D49"/>
    <w:rsid w:val="00B67604"/>
    <w:rsid w:val="00B679CA"/>
    <w:rsid w:val="00B67B85"/>
    <w:rsid w:val="00B67C23"/>
    <w:rsid w:val="00B703AF"/>
    <w:rsid w:val="00B71438"/>
    <w:rsid w:val="00B723EB"/>
    <w:rsid w:val="00B72815"/>
    <w:rsid w:val="00B7384B"/>
    <w:rsid w:val="00B73B11"/>
    <w:rsid w:val="00B74FE4"/>
    <w:rsid w:val="00B75D33"/>
    <w:rsid w:val="00B75DBF"/>
    <w:rsid w:val="00B768AE"/>
    <w:rsid w:val="00B76E2A"/>
    <w:rsid w:val="00B777B0"/>
    <w:rsid w:val="00B7780D"/>
    <w:rsid w:val="00B807DF"/>
    <w:rsid w:val="00B8237C"/>
    <w:rsid w:val="00B82644"/>
    <w:rsid w:val="00B826C9"/>
    <w:rsid w:val="00B82972"/>
    <w:rsid w:val="00B854BE"/>
    <w:rsid w:val="00B86B31"/>
    <w:rsid w:val="00B874F6"/>
    <w:rsid w:val="00B904C4"/>
    <w:rsid w:val="00B908E2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6733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5FCD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016"/>
    <w:rsid w:val="00C003CD"/>
    <w:rsid w:val="00C01EF5"/>
    <w:rsid w:val="00C021EC"/>
    <w:rsid w:val="00C025F1"/>
    <w:rsid w:val="00C034FE"/>
    <w:rsid w:val="00C052D3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746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3DC"/>
    <w:rsid w:val="00C469AD"/>
    <w:rsid w:val="00C46EC0"/>
    <w:rsid w:val="00C50A0A"/>
    <w:rsid w:val="00C515C7"/>
    <w:rsid w:val="00C51896"/>
    <w:rsid w:val="00C53A09"/>
    <w:rsid w:val="00C53B0E"/>
    <w:rsid w:val="00C54283"/>
    <w:rsid w:val="00C54D5F"/>
    <w:rsid w:val="00C551B1"/>
    <w:rsid w:val="00C559BC"/>
    <w:rsid w:val="00C566FC"/>
    <w:rsid w:val="00C568AC"/>
    <w:rsid w:val="00C57891"/>
    <w:rsid w:val="00C603C8"/>
    <w:rsid w:val="00C60BA8"/>
    <w:rsid w:val="00C61B5E"/>
    <w:rsid w:val="00C6221A"/>
    <w:rsid w:val="00C62464"/>
    <w:rsid w:val="00C62F16"/>
    <w:rsid w:val="00C638FE"/>
    <w:rsid w:val="00C65335"/>
    <w:rsid w:val="00C66204"/>
    <w:rsid w:val="00C66E2C"/>
    <w:rsid w:val="00C67634"/>
    <w:rsid w:val="00C67C56"/>
    <w:rsid w:val="00C67FD7"/>
    <w:rsid w:val="00C70548"/>
    <w:rsid w:val="00C70F6A"/>
    <w:rsid w:val="00C717FE"/>
    <w:rsid w:val="00C718ED"/>
    <w:rsid w:val="00C71A24"/>
    <w:rsid w:val="00C720CA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3DAA"/>
    <w:rsid w:val="00CA48FC"/>
    <w:rsid w:val="00CA52B2"/>
    <w:rsid w:val="00CA52EA"/>
    <w:rsid w:val="00CA6E62"/>
    <w:rsid w:val="00CA6E9D"/>
    <w:rsid w:val="00CA7402"/>
    <w:rsid w:val="00CA74BB"/>
    <w:rsid w:val="00CA7CF4"/>
    <w:rsid w:val="00CB03F1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2FE4"/>
    <w:rsid w:val="00CC31B8"/>
    <w:rsid w:val="00CC4BFB"/>
    <w:rsid w:val="00CC5114"/>
    <w:rsid w:val="00CC54BA"/>
    <w:rsid w:val="00CC74A9"/>
    <w:rsid w:val="00CD048E"/>
    <w:rsid w:val="00CD2440"/>
    <w:rsid w:val="00CD3120"/>
    <w:rsid w:val="00CD492D"/>
    <w:rsid w:val="00CD4D50"/>
    <w:rsid w:val="00CD60C2"/>
    <w:rsid w:val="00CD6300"/>
    <w:rsid w:val="00CD7C07"/>
    <w:rsid w:val="00CD7C48"/>
    <w:rsid w:val="00CE2BC2"/>
    <w:rsid w:val="00CE34B4"/>
    <w:rsid w:val="00CE3C9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891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124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D18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1E66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48D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6EB6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1EEF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457D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289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0CA9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57FCB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371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1A67"/>
    <w:rsid w:val="00E853F6"/>
    <w:rsid w:val="00E856A4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97FB5"/>
    <w:rsid w:val="00EA00B5"/>
    <w:rsid w:val="00EA0B19"/>
    <w:rsid w:val="00EA1224"/>
    <w:rsid w:val="00EA1926"/>
    <w:rsid w:val="00EA2967"/>
    <w:rsid w:val="00EA32F1"/>
    <w:rsid w:val="00EA3B51"/>
    <w:rsid w:val="00EA4400"/>
    <w:rsid w:val="00EA4C89"/>
    <w:rsid w:val="00EA51AF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939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3B0F"/>
    <w:rsid w:val="00ED413F"/>
    <w:rsid w:val="00ED43C6"/>
    <w:rsid w:val="00ED4731"/>
    <w:rsid w:val="00ED55C9"/>
    <w:rsid w:val="00ED6A07"/>
    <w:rsid w:val="00ED71A0"/>
    <w:rsid w:val="00ED7692"/>
    <w:rsid w:val="00ED790D"/>
    <w:rsid w:val="00ED7B08"/>
    <w:rsid w:val="00EE0AB6"/>
    <w:rsid w:val="00EE0B40"/>
    <w:rsid w:val="00EE0FD9"/>
    <w:rsid w:val="00EE10F7"/>
    <w:rsid w:val="00EE1F0E"/>
    <w:rsid w:val="00EE29D8"/>
    <w:rsid w:val="00EE3321"/>
    <w:rsid w:val="00EE460D"/>
    <w:rsid w:val="00EE4B6F"/>
    <w:rsid w:val="00EE6122"/>
    <w:rsid w:val="00EE6395"/>
    <w:rsid w:val="00EE7AD0"/>
    <w:rsid w:val="00EF014E"/>
    <w:rsid w:val="00EF07D7"/>
    <w:rsid w:val="00EF1DBD"/>
    <w:rsid w:val="00EF260A"/>
    <w:rsid w:val="00EF2A52"/>
    <w:rsid w:val="00EF2BB6"/>
    <w:rsid w:val="00EF30C0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6F2E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5E55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3756A"/>
    <w:rsid w:val="00F40044"/>
    <w:rsid w:val="00F41484"/>
    <w:rsid w:val="00F423CA"/>
    <w:rsid w:val="00F432ED"/>
    <w:rsid w:val="00F437C5"/>
    <w:rsid w:val="00F43CF2"/>
    <w:rsid w:val="00F44008"/>
    <w:rsid w:val="00F45ABA"/>
    <w:rsid w:val="00F45D68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543B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1F7C"/>
    <w:rsid w:val="00FA274E"/>
    <w:rsid w:val="00FA2E31"/>
    <w:rsid w:val="00FA3DAC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4850"/>
    <w:rsid w:val="00FB54FC"/>
    <w:rsid w:val="00FB5D76"/>
    <w:rsid w:val="00FB6F00"/>
    <w:rsid w:val="00FB707A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C7C97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D7658"/>
    <w:rsid w:val="00FE2423"/>
    <w:rsid w:val="00FE2580"/>
    <w:rsid w:val="00FE2770"/>
    <w:rsid w:val="00FE2BFB"/>
    <w:rsid w:val="00FE2F90"/>
    <w:rsid w:val="00FE6F59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  <w:style w:type="character" w:customStyle="1" w:styleId="ConsPlusNormal0">
    <w:name w:val="ConsPlusNormal Знак"/>
    <w:link w:val="ConsPlusNormal"/>
    <w:rsid w:val="0092087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00A104-B076-439B-B13B-11550C6C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61</TotalTime>
  <Pages>6</Pages>
  <Words>1802</Words>
  <Characters>13887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Белуш Анна Валерьевна</cp:lastModifiedBy>
  <cp:revision>6</cp:revision>
  <cp:lastPrinted>2024-04-16T06:53:00Z</cp:lastPrinted>
  <dcterms:created xsi:type="dcterms:W3CDTF">2024-04-10T03:39:00Z</dcterms:created>
  <dcterms:modified xsi:type="dcterms:W3CDTF">2024-04-16T06:53:00Z</dcterms:modified>
</cp:coreProperties>
</file>